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4FFB" w14:textId="77777777" w:rsidR="0075557A" w:rsidRDefault="00007F52" w:rsidP="001C4DAC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経費明細表</w:t>
      </w:r>
    </w:p>
    <w:p w14:paraId="7732E63F" w14:textId="3F5F68AF" w:rsidR="000373BA" w:rsidRDefault="000373BA" w:rsidP="001676E5">
      <w:pPr>
        <w:autoSpaceDE w:val="0"/>
        <w:autoSpaceDN w:val="0"/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※取組事業は令和</w:t>
      </w:r>
      <w:r w:rsidR="00DD6100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年１月</w:t>
      </w:r>
      <w:r w:rsidR="00291E24">
        <w:rPr>
          <w:rFonts w:ascii="ＭＳ 明朝" w:hAnsi="ＭＳ 明朝" w:hint="eastAsia"/>
          <w:sz w:val="22"/>
          <w:szCs w:val="22"/>
        </w:rPr>
        <w:t>29</w:t>
      </w:r>
      <w:r>
        <w:rPr>
          <w:rFonts w:ascii="ＭＳ 明朝" w:hAnsi="ＭＳ 明朝" w:hint="eastAsia"/>
          <w:sz w:val="22"/>
          <w:szCs w:val="22"/>
        </w:rPr>
        <w:t>日までに完了したものに限ります。</w:t>
      </w:r>
    </w:p>
    <w:tbl>
      <w:tblPr>
        <w:tblpPr w:leftFromText="142" w:rightFromText="142" w:vertAnchor="text" w:horzAnchor="margin" w:tblpY="1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426"/>
        <w:gridCol w:w="1984"/>
      </w:tblGrid>
      <w:tr w:rsidR="00BC238C" w:rsidRPr="001E26B3" w14:paraId="7619182B" w14:textId="77777777" w:rsidTr="00BE4B15">
        <w:trPr>
          <w:trHeight w:val="1333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6976C848" w14:textId="77777777" w:rsidR="00BC238C" w:rsidRDefault="00BC238C" w:rsidP="00BE4B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0CEE66D3" w14:textId="77777777" w:rsidR="00BC238C" w:rsidRPr="00F1174E" w:rsidRDefault="00BC238C" w:rsidP="00BE4B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導入機器の名称/型式</w:t>
            </w:r>
          </w:p>
        </w:tc>
        <w:tc>
          <w:tcPr>
            <w:tcW w:w="2410" w:type="dxa"/>
            <w:gridSpan w:val="2"/>
            <w:vAlign w:val="center"/>
          </w:tcPr>
          <w:p w14:paraId="30EB5903" w14:textId="77777777" w:rsidR="00BC238C" w:rsidRPr="00F1174E" w:rsidRDefault="00BC238C" w:rsidP="00BE4B15">
            <w:pPr>
              <w:jc w:val="center"/>
              <w:rPr>
                <w:rFonts w:ascii="ＭＳ 明朝" w:hAnsi="ＭＳ 明朝"/>
                <w:szCs w:val="21"/>
              </w:rPr>
            </w:pPr>
            <w:r w:rsidRPr="00F1174E"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4FC28FF2" w14:textId="77777777" w:rsidR="00BC238C" w:rsidRPr="00F1174E" w:rsidRDefault="00BC238C" w:rsidP="00BE4B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（税抜</w:t>
            </w:r>
            <w:r w:rsidRPr="00F1174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C238C" w:rsidRPr="001E26B3" w14:paraId="2FA256B0" w14:textId="77777777" w:rsidTr="00BE4B15">
        <w:trPr>
          <w:trHeight w:val="472"/>
        </w:trPr>
        <w:tc>
          <w:tcPr>
            <w:tcW w:w="25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C120FC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1B24A8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5A3B50" w14:textId="77777777" w:rsidR="00BC238C" w:rsidRPr="0039545F" w:rsidRDefault="00BC238C" w:rsidP="00BE4B15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C238C" w:rsidRPr="001E26B3" w14:paraId="730BDAF1" w14:textId="77777777" w:rsidTr="00BE4B15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01E463A0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31CEA1C1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03E88" w14:textId="77777777" w:rsidR="00BC238C" w:rsidRPr="0039545F" w:rsidRDefault="00BC238C" w:rsidP="00BE4B15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C238C" w:rsidRPr="001E26B3" w14:paraId="46D46597" w14:textId="77777777" w:rsidTr="00BE4B15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28DB5334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0113AAEA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8F3F" w14:textId="77777777" w:rsidR="00BC238C" w:rsidRPr="0039545F" w:rsidRDefault="00BC238C" w:rsidP="00BE4B15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C238C" w:rsidRPr="001E26B3" w14:paraId="1B8C08F5" w14:textId="77777777" w:rsidTr="00BE4B15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5D4A20E7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7FDD2FF5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B560" w14:textId="77777777" w:rsidR="00BC238C" w:rsidRPr="0039545F" w:rsidRDefault="00BC238C" w:rsidP="00BE4B15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C238C" w:rsidRPr="001E26B3" w14:paraId="0D514374" w14:textId="77777777" w:rsidTr="00BE4B15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664053C0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4CD9E828" w14:textId="77777777" w:rsidR="00BC238C" w:rsidRPr="0039545F" w:rsidRDefault="00BC238C" w:rsidP="00BE4B1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C2696" w14:textId="77777777" w:rsidR="00BC238C" w:rsidRPr="0039545F" w:rsidRDefault="00BC238C" w:rsidP="00BE4B15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C238C" w:rsidRPr="001E26B3" w14:paraId="33BC7AB5" w14:textId="77777777" w:rsidTr="00BE4B15">
        <w:trPr>
          <w:trHeight w:val="472"/>
        </w:trPr>
        <w:tc>
          <w:tcPr>
            <w:tcW w:w="2547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01956F65" w14:textId="77777777" w:rsidR="00BC238C" w:rsidRPr="00F1174E" w:rsidRDefault="00BC238C" w:rsidP="00BE4B15">
            <w:pPr>
              <w:jc w:val="center"/>
              <w:rPr>
                <w:rFonts w:ascii="ＭＳ 明朝" w:hAnsi="ＭＳ 明朝"/>
                <w:szCs w:val="21"/>
              </w:rPr>
            </w:pPr>
            <w:r w:rsidRPr="00F1174E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4252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CDF1649" w14:textId="77777777" w:rsidR="00BC238C" w:rsidRPr="00F1174E" w:rsidRDefault="00BC238C" w:rsidP="00BE4B15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6C8E2" w14:textId="77777777" w:rsidR="00BC238C" w:rsidRPr="0039545F" w:rsidRDefault="00BC238C" w:rsidP="00BE4B1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56DA8" w14:textId="77777777" w:rsidR="00BC238C" w:rsidRPr="0039545F" w:rsidRDefault="00BC238C" w:rsidP="00BE4B1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EFF7A27" w14:textId="7D2F65F2" w:rsidR="00E117D5" w:rsidRDefault="00E117D5" w:rsidP="000373BA">
      <w:pPr>
        <w:autoSpaceDE w:val="0"/>
        <w:autoSpaceDN w:val="0"/>
        <w:spacing w:line="320" w:lineRule="exact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以上の補助対象事業</w:t>
      </w:r>
      <w:r w:rsidR="00576A23">
        <w:rPr>
          <w:rFonts w:ascii="ＭＳ 明朝" w:hAnsi="ＭＳ 明朝" w:hint="eastAsia"/>
          <w:sz w:val="20"/>
          <w:szCs w:val="22"/>
        </w:rPr>
        <w:t>について</w:t>
      </w:r>
      <w:r>
        <w:rPr>
          <w:rFonts w:ascii="ＭＳ 明朝" w:hAnsi="ＭＳ 明朝" w:hint="eastAsia"/>
          <w:sz w:val="20"/>
          <w:szCs w:val="22"/>
        </w:rPr>
        <w:t>、</w:t>
      </w:r>
    </w:p>
    <w:p w14:paraId="3ADAE11D" w14:textId="55EC7AF1" w:rsidR="00E117D5" w:rsidRPr="00EE501E" w:rsidRDefault="009F281D" w:rsidP="00EE501E">
      <w:pPr>
        <w:ind w:left="330" w:hangingChars="150" w:hanging="330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16330948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5FF7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576A23">
        <w:rPr>
          <w:rFonts w:ascii="ＭＳ 明朝" w:hAnsi="ＭＳ 明朝" w:hint="eastAsia"/>
          <w:sz w:val="22"/>
          <w:szCs w:val="22"/>
        </w:rPr>
        <w:t xml:space="preserve"> </w:t>
      </w:r>
      <w:r w:rsidR="00576A23">
        <w:rPr>
          <w:rFonts w:ascii="ＭＳ 明朝" w:hAnsi="ＭＳ 明朝" w:hint="eastAsia"/>
          <w:sz w:val="20"/>
          <w:szCs w:val="22"/>
        </w:rPr>
        <w:t>対象店舗</w:t>
      </w:r>
      <w:r w:rsidR="0055611E" w:rsidRPr="0055611E">
        <w:rPr>
          <w:rFonts w:ascii="ＭＳ 明朝" w:hAnsi="ＭＳ 明朝" w:hint="eastAsia"/>
          <w:sz w:val="20"/>
          <w:szCs w:val="22"/>
        </w:rPr>
        <w:t>は、</w:t>
      </w:r>
      <w:r w:rsidR="00EE501E">
        <w:rPr>
          <w:rFonts w:ascii="ＭＳ 明朝" w:hAnsi="ＭＳ 明朝" w:hint="eastAsia"/>
          <w:sz w:val="20"/>
          <w:szCs w:val="22"/>
        </w:rPr>
        <w:t>建築基準法や消防法その他の法令等の規定を</w:t>
      </w:r>
      <w:r w:rsidR="005C5859">
        <w:rPr>
          <w:rFonts w:ascii="ＭＳ 明朝" w:hAnsi="ＭＳ 明朝" w:hint="eastAsia"/>
          <w:sz w:val="20"/>
          <w:szCs w:val="22"/>
        </w:rPr>
        <w:t>遵守</w:t>
      </w:r>
      <w:r w:rsidR="00EE501E">
        <w:rPr>
          <w:rFonts w:ascii="ＭＳ 明朝" w:hAnsi="ＭＳ 明朝" w:hint="eastAsia"/>
          <w:sz w:val="20"/>
          <w:szCs w:val="22"/>
        </w:rPr>
        <w:t>しています。</w:t>
      </w:r>
    </w:p>
    <w:p w14:paraId="79FAFB36" w14:textId="492EC449" w:rsidR="00B56AC6" w:rsidRDefault="009F281D" w:rsidP="005C5859">
      <w:pPr>
        <w:ind w:left="330" w:hangingChars="150" w:hanging="330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9597472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5FF7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55193D">
        <w:rPr>
          <w:rFonts w:ascii="ＭＳ 明朝" w:hAnsi="ＭＳ 明朝" w:hint="eastAsia"/>
          <w:sz w:val="20"/>
          <w:szCs w:val="22"/>
        </w:rPr>
        <w:t xml:space="preserve"> </w:t>
      </w:r>
      <w:r w:rsidR="005C5859">
        <w:rPr>
          <w:rFonts w:ascii="ＭＳ 明朝" w:hAnsi="ＭＳ 明朝" w:hint="eastAsia"/>
          <w:sz w:val="20"/>
          <w:szCs w:val="22"/>
        </w:rPr>
        <w:t>（</w:t>
      </w:r>
      <w:r w:rsidR="00EE501E">
        <w:rPr>
          <w:rFonts w:ascii="ＭＳ 明朝" w:hAnsi="ＭＳ 明朝" w:hint="eastAsia"/>
          <w:sz w:val="20"/>
          <w:szCs w:val="22"/>
        </w:rPr>
        <w:t>賃貸借</w:t>
      </w:r>
      <w:r w:rsidR="001676E5">
        <w:rPr>
          <w:rFonts w:ascii="ＭＳ 明朝" w:hAnsi="ＭＳ 明朝" w:hint="eastAsia"/>
          <w:sz w:val="20"/>
          <w:szCs w:val="22"/>
        </w:rPr>
        <w:t>物件</w:t>
      </w:r>
      <w:r w:rsidR="00576A23">
        <w:rPr>
          <w:rFonts w:ascii="ＭＳ 明朝" w:hAnsi="ＭＳ 明朝" w:hint="eastAsia"/>
          <w:sz w:val="20"/>
          <w:szCs w:val="22"/>
        </w:rPr>
        <w:t>で、改修を行う場合のみ</w:t>
      </w:r>
      <w:r w:rsidR="005C5859">
        <w:rPr>
          <w:rFonts w:ascii="ＭＳ 明朝" w:hAnsi="ＭＳ 明朝" w:hint="eastAsia"/>
          <w:sz w:val="20"/>
          <w:szCs w:val="22"/>
        </w:rPr>
        <w:t>）</w:t>
      </w:r>
      <w:r w:rsidR="00576A23">
        <w:rPr>
          <w:rFonts w:ascii="ＭＳ 明朝" w:hAnsi="ＭＳ 明朝" w:hint="eastAsia"/>
          <w:sz w:val="20"/>
          <w:szCs w:val="22"/>
        </w:rPr>
        <w:t>改修</w:t>
      </w:r>
      <w:r w:rsidR="001676E5">
        <w:rPr>
          <w:rFonts w:ascii="ＭＳ 明朝" w:hAnsi="ＭＳ 明朝" w:hint="eastAsia"/>
          <w:sz w:val="20"/>
          <w:szCs w:val="22"/>
        </w:rPr>
        <w:t>にあたって</w:t>
      </w:r>
      <w:r w:rsidR="005C5859">
        <w:rPr>
          <w:rFonts w:ascii="ＭＳ 明朝" w:hAnsi="ＭＳ 明朝" w:hint="eastAsia"/>
          <w:sz w:val="20"/>
          <w:szCs w:val="22"/>
        </w:rPr>
        <w:t>、</w:t>
      </w:r>
      <w:r w:rsidR="00EE501E">
        <w:rPr>
          <w:rFonts w:ascii="ＭＳ 明朝" w:hAnsi="ＭＳ 明朝" w:hint="eastAsia"/>
          <w:sz w:val="20"/>
          <w:szCs w:val="22"/>
        </w:rPr>
        <w:t>あらかじめ</w:t>
      </w:r>
      <w:r w:rsidR="00576A23">
        <w:rPr>
          <w:rFonts w:ascii="ＭＳ 明朝" w:hAnsi="ＭＳ 明朝" w:hint="eastAsia"/>
          <w:sz w:val="20"/>
          <w:szCs w:val="22"/>
        </w:rPr>
        <w:t>所有者</w:t>
      </w:r>
      <w:r w:rsidR="001676E5">
        <w:rPr>
          <w:rFonts w:ascii="ＭＳ 明朝" w:hAnsi="ＭＳ 明朝" w:hint="eastAsia"/>
          <w:sz w:val="20"/>
          <w:szCs w:val="22"/>
        </w:rPr>
        <w:t>から</w:t>
      </w:r>
      <w:r w:rsidR="005C5859">
        <w:rPr>
          <w:rFonts w:ascii="ＭＳ 明朝" w:hAnsi="ＭＳ 明朝" w:hint="eastAsia"/>
          <w:sz w:val="20"/>
          <w:szCs w:val="22"/>
        </w:rPr>
        <w:t>必要な</w:t>
      </w:r>
      <w:r w:rsidR="001676E5">
        <w:rPr>
          <w:rFonts w:ascii="ＭＳ 明朝" w:hAnsi="ＭＳ 明朝" w:hint="eastAsia"/>
          <w:sz w:val="20"/>
          <w:szCs w:val="22"/>
        </w:rPr>
        <w:t>同意</w:t>
      </w:r>
      <w:r w:rsidR="00EE501E">
        <w:rPr>
          <w:rFonts w:ascii="ＭＳ 明朝" w:hAnsi="ＭＳ 明朝" w:hint="eastAsia"/>
          <w:sz w:val="20"/>
          <w:szCs w:val="22"/>
        </w:rPr>
        <w:t>を得た上で実施しました</w:t>
      </w:r>
      <w:r w:rsidR="001676E5">
        <w:rPr>
          <w:rFonts w:ascii="ＭＳ 明朝" w:hAnsi="ＭＳ 明朝" w:hint="eastAsia"/>
          <w:sz w:val="20"/>
          <w:szCs w:val="22"/>
        </w:rPr>
        <w:t>。</w:t>
      </w:r>
    </w:p>
    <w:p w14:paraId="2C84331D" w14:textId="77777777" w:rsidR="006F2BA0" w:rsidRDefault="00E37AE2" w:rsidP="0055193D">
      <w:pPr>
        <w:jc w:val="left"/>
        <w:rPr>
          <w:rFonts w:ascii="ＭＳ 明朝" w:hAnsi="ＭＳ 明朝"/>
          <w:sz w:val="20"/>
          <w:szCs w:val="22"/>
        </w:rPr>
      </w:pPr>
      <w:r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C3F50" wp14:editId="0345C8F7">
                <wp:simplePos x="0" y="0"/>
                <wp:positionH relativeFrom="column">
                  <wp:posOffset>-70485</wp:posOffset>
                </wp:positionH>
                <wp:positionV relativeFrom="paragraph">
                  <wp:posOffset>236220</wp:posOffset>
                </wp:positionV>
                <wp:extent cx="6267450" cy="2139950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139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CE8EBED" id="正方形/長方形 2" o:spid="_x0000_s1026" style="position:absolute;left:0;text-align:left;margin-left:-5.55pt;margin-top:18.6pt;width:493.5pt;height:1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zurAIAAI8FAAAOAAAAZHJzL2Uyb0RvYy54bWysVM1u1DAQviPxDpbvNJuwbWnUbLVqVYRU&#10;tSta1LPrOE0kx2Ns72aX94AHgDNnxIHHoRJvwdhOsqtScUDk4Mx4Zr758cwcn6xbSVbC2AZUQdO9&#10;CSVCcSgbdV/QdzfnL15RYh1TJZOgREE3wtKT2fNnx53ORQY1yFIYgiDK5p0uaO2czpPE8lq0zO6B&#10;FgqFFZiWOWTNfVIa1iF6K5NsMjlIOjClNsCFtXh7FoV0FvCrSnB3VVVWOCILirG5cJpw3vkzmR2z&#10;/N4wXTe8D4P9QxQtaxQ6HaHOmGNkaZo/oNqGG7BQuT0ObQJV1XARcsBs0smjbK5rpkXIBYtj9Vgm&#10;+/9g+eVqYUhTFjSjRLEWn+jh65eHT99//vic/Pr4LVIk84XqtM1R/1ovTM9ZJH3W68q0/o/5kHUo&#10;7mYsrlg7wvHyIDs4nO7jG3CUZenLoyNkECfZmmtj3WsBLfFEQQ2+XigqW11YF1UHFe9NwXkjJd6z&#10;XCp/WpBN6e8C41tInEpDVgwf363T3tuOFvr2lonPLOYSKLeRIqK+FRUWB6PPQiChLbeYjHOhXBpF&#10;NStFdLU/wW9wNkQREpUKAT1yhUGO2D3AoBlBBuyYdq/vTUXo6tF48rfAovFoETyDcqNx2ygwTwFI&#10;zKr3HPWHIsXS+CrdQbnB1jEQZ8pqft7gs10w6xbM4BDhU+NicFd4VBK6gkJPUVKD+fDUvdfH3kYp&#10;JR0OZUHt+yUzghL5RmHXH6XTqZ/iwEz3DzNkzK7kbleilu0p4NOnuII0D6TXd3IgKwPtLe6PufeK&#10;IqY4+i4od2ZgTl1cFriBuJjPgxpOrmbuQl1r7sF9VX1b3qxvmdF97zps+0sYBpjlj1o46npLBfOl&#10;g6oJ/b2ta19vnPrQOP2G8mtllw9a2z06+w0AAP//AwBQSwMEFAAGAAgAAAAhADU/qpHiAAAACgEA&#10;AA8AAABkcnMvZG93bnJldi54bWxMj01PwzAMhu9I/IfISFymLU35GCtNJwQC7YCQ2MaBm9uYtqxx&#10;qibbyr8nO8HR9qPXz5svR9uJAw2+daxBzRIQxJUzLdcatpvn6R0IH5ANdo5Jww95WBbnZzlmxh35&#10;nQ7rUIsYwj5DDU0IfSalrxqy6GeuJ463LzdYDHEcamkGPMZw28k0SW6lxZbjhwZ7emyo2q33VsPn&#10;agz1t3oJrzucfExWTVm9PZVaX16MD/cgAo3hD4aTflSHIjqVbs/Gi07DVCkVUQ1X8xREBBbzmwWI&#10;8rS4TkEWufxfofgFAAD//wMAUEsBAi0AFAAGAAgAAAAhALaDOJL+AAAA4QEAABMAAAAAAAAAAAAA&#10;AAAAAAAAAFtDb250ZW50X1R5cGVzXS54bWxQSwECLQAUAAYACAAAACEAOP0h/9YAAACUAQAACwAA&#10;AAAAAAAAAAAAAAAvAQAAX3JlbHMvLnJlbHNQSwECLQAUAAYACAAAACEAWAyM7qwCAACPBQAADgAA&#10;AAAAAAAAAAAAAAAuAgAAZHJzL2Uyb0RvYy54bWxQSwECLQAUAAYACAAAACEANT+qkeIAAAAKAQAA&#10;DwAAAAAAAAAAAAAAAAAGBQAAZHJzL2Rvd25yZXYueG1sUEsFBgAAAAAEAAQA8wAAABUGAAAAAA==&#10;" filled="f" strokecolor="black [3213]" strokeweight="1pt"/>
            </w:pict>
          </mc:Fallback>
        </mc:AlternateContent>
      </w:r>
    </w:p>
    <w:tbl>
      <w:tblPr>
        <w:tblStyle w:val="ab"/>
        <w:tblpPr w:leftFromText="142" w:rightFromText="142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2447"/>
      </w:tblGrid>
      <w:tr w:rsidR="00C173D7" w14:paraId="18506884" w14:textId="77777777" w:rsidTr="005C2090">
        <w:trPr>
          <w:trHeight w:val="437"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9B9F9" w14:textId="77777777" w:rsidR="00C173D7" w:rsidRDefault="005C2090" w:rsidP="00E460BC">
            <w:pPr>
              <w:jc w:val="right"/>
              <w:rPr>
                <w:rFonts w:ascii="ＭＳ 明朝" w:hAnsi="ＭＳ 明朝"/>
                <w:b/>
                <w:szCs w:val="22"/>
              </w:rPr>
            </w:pPr>
            <w:r>
              <w:rPr>
                <w:rFonts w:ascii="ＭＳ 明朝" w:hAnsi="ＭＳ 明朝" w:hint="eastAsia"/>
                <w:b/>
                <w:szCs w:val="22"/>
              </w:rPr>
              <w:t>円</w:t>
            </w:r>
          </w:p>
        </w:tc>
      </w:tr>
    </w:tbl>
    <w:p w14:paraId="2D89A5C5" w14:textId="53B009AB" w:rsidR="00C5051A" w:rsidRDefault="00C5051A" w:rsidP="00C5051A">
      <w:pPr>
        <w:jc w:val="left"/>
        <w:rPr>
          <w:rFonts w:ascii="ＭＳ 明朝" w:hAnsi="ＭＳ 明朝"/>
          <w:b/>
          <w:szCs w:val="22"/>
        </w:rPr>
      </w:pPr>
      <w:r w:rsidRPr="00DD655A"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3B6A99" wp14:editId="236FC6C1">
                <wp:simplePos x="0" y="0"/>
                <wp:positionH relativeFrom="rightMargin">
                  <wp:align>left</wp:align>
                </wp:positionH>
                <wp:positionV relativeFrom="paragraph">
                  <wp:posOffset>146278</wp:posOffset>
                </wp:positionV>
                <wp:extent cx="463550" cy="3111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98C64" w14:textId="77777777" w:rsidR="00DD655A" w:rsidRDefault="00DD655A">
                            <w:r>
                              <w:rPr>
                                <w:rFonts w:hint="eastAsia"/>
                              </w:rPr>
                              <w:t>税抜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B6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1.5pt;width:36.5pt;height:24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ITCgIAAPUDAAAOAAAAZHJzL2Uyb0RvYy54bWysU9tu2zAMfR+wfxD0vjhOk6414hRdugwD&#10;ugvQ7QNkWY6FyaJGKbG7ry8lu2m2vQ3Tg0CK1BF5eLS+GTrDjgq9BlvyfDbnTFkJtbb7kn//tntz&#10;xZkPwtbCgFUlf1Se32xev1r3rlALaMHUChmBWF/0ruRtCK7IMi9b1Qk/A6csBRvATgRycZ/VKHpC&#10;70y2mM8vsx6wdghSeU+nd2OQbxJ+0ygZvjSNV4GZklNtIe2Y9iru2WYtij0K12o5lSH+oYpOaEuP&#10;nqDuRBDsgPovqE5LBA9NmEnoMmgaLVXqgbrJ539089AKp1IvRI53J5r8/4OVn48P7iuyMLyDgQaY&#10;mvDuHuQPzyxsW2H36hYR+laJmh7OI2VZ73wxXY1U+8JHkKr/BDUNWRwCJKChwS6yQn0yQqcBPJ5I&#10;V0Ngkg6XlxerFUUkhS7yPCc7viCK58sOffigoGPRKDnSTBO4ON77MKY+p8S3PBhd77QxycF9tTXI&#10;joLmv0trQv8tzVjWl/x6tVglZAvxfpJGpwPp0+iu5FfzuEbFRDLe2zqlBKHNaFPRxk7sREJGasJQ&#10;DZQYWaqgfiSeEEYd0r8howX8xVlPGiy5/3kQqDgzHy1xfZ0vl1G0yVmu3i7IwfNIdR4RVhJUyQNn&#10;o7kNSeiRBwu3NJNGJ75eKplqJW0lxqd/EMV77qesl9+6eQIAAP//AwBQSwMEFAAGAAgAAAAhANyN&#10;x4rYAAAABQEAAA8AAABkcnMvZG93bnJldi54bWxMj8FOwzAMhu9IvENkJC6IpRRYt9J0AiQQ1409&#10;gNt4bUXjVE22dm+Pd4LTJ+u3fn8uNrPr1YnG0Hk28LBIQBHX3nbcGNh/f9yvQIWIbLH3TAbOFGBT&#10;Xl8VmFs/8ZZOu9goKeGQo4E2xiHXOtQtOQwLPxBLdvCjwyjj2Gg74iTlrtdpkiy1w47lQosDvbdU&#10;/+yOzsDha7p7Xk/VZ9xn26flG3ZZ5c/G3N7Mry+gIs3xbxku+qIOpThV/sg2qN6APBINpI9CSbML&#10;K2GagC4L/d++/AUAAP//AwBQSwECLQAUAAYACAAAACEAtoM4kv4AAADhAQAAEwAAAAAAAAAAAAAA&#10;AAAAAAAAW0NvbnRlbnRfVHlwZXNdLnhtbFBLAQItABQABgAIAAAAIQA4/SH/1gAAAJQBAAALAAAA&#10;AAAAAAAAAAAAAC8BAABfcmVscy8ucmVsc1BLAQItABQABgAIAAAAIQAvmUITCgIAAPUDAAAOAAAA&#10;AAAAAAAAAAAAAC4CAABkcnMvZTJvRG9jLnhtbFBLAQItABQABgAIAAAAIQDcjceK2AAAAAUBAAAP&#10;AAAAAAAAAAAAAAAAAGQEAABkcnMvZG93bnJldi54bWxQSwUGAAAAAAQABADzAAAAaQUAAAAA&#10;" stroked="f">
                <v:textbox>
                  <w:txbxContent>
                    <w:p w14:paraId="19E98C64" w14:textId="77777777" w:rsidR="00DD655A" w:rsidRDefault="00DD655A">
                      <w:r>
                        <w:rPr>
                          <w:rFonts w:hint="eastAsia"/>
                        </w:rPr>
                        <w:t>税抜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D35C19" w14:textId="78864FCB" w:rsidR="00C173D7" w:rsidRPr="00C5051A" w:rsidRDefault="00DD6100" w:rsidP="00C5051A">
      <w:pPr>
        <w:ind w:firstLineChars="450" w:firstLine="949"/>
        <w:jc w:val="left"/>
        <w:rPr>
          <w:rFonts w:ascii="ＭＳ 明朝" w:hAnsi="ＭＳ 明朝"/>
          <w:b/>
          <w:szCs w:val="22"/>
        </w:rPr>
      </w:pPr>
      <w:r w:rsidRPr="00DD6100">
        <w:rPr>
          <w:rFonts w:ascii="ＭＳ 明朝" w:hAnsi="ＭＳ 明朝" w:hint="eastAsia"/>
          <w:b/>
          <w:szCs w:val="22"/>
        </w:rPr>
        <w:t>実績報告を行う</w:t>
      </w:r>
      <w:r>
        <w:rPr>
          <w:rFonts w:ascii="ＭＳ 明朝" w:hAnsi="ＭＳ 明朝" w:hint="eastAsia"/>
          <w:b/>
          <w:szCs w:val="22"/>
        </w:rPr>
        <w:t>補助事業</w:t>
      </w:r>
      <w:r w:rsidR="0089293E" w:rsidRPr="0089293E">
        <w:rPr>
          <w:rFonts w:ascii="ＭＳ 明朝" w:hAnsi="ＭＳ 明朝" w:hint="eastAsia"/>
          <w:b/>
          <w:szCs w:val="22"/>
        </w:rPr>
        <w:t>＝</w:t>
      </w:r>
      <w:r>
        <w:rPr>
          <w:rFonts w:ascii="ＭＳ 明朝" w:hAnsi="ＭＳ 明朝" w:hint="eastAsia"/>
          <w:b/>
          <w:szCs w:val="22"/>
        </w:rPr>
        <w:t xml:space="preserve">　　補助事業に要した</w:t>
      </w:r>
      <w:r w:rsidR="0089293E">
        <w:rPr>
          <w:rFonts w:ascii="ＭＳ 明朝" w:hAnsi="ＭＳ 明朝" w:hint="eastAsia"/>
          <w:b/>
          <w:szCs w:val="22"/>
        </w:rPr>
        <w:t>経費</w:t>
      </w:r>
      <w:r w:rsidR="009C5E5E">
        <w:rPr>
          <w:rFonts w:ascii="ＭＳ 明朝" w:hAnsi="ＭＳ 明朝" w:hint="eastAsia"/>
          <w:b/>
          <w:szCs w:val="22"/>
        </w:rPr>
        <w:t>①</w:t>
      </w:r>
    </w:p>
    <w:tbl>
      <w:tblPr>
        <w:tblStyle w:val="ab"/>
        <w:tblpPr w:leftFromText="142" w:rightFromText="142" w:vertAnchor="text" w:horzAnchor="margin" w:tblpXSpec="right" w:tblpY="304"/>
        <w:tblW w:w="0" w:type="auto"/>
        <w:tblLook w:val="04A0" w:firstRow="1" w:lastRow="0" w:firstColumn="1" w:lastColumn="0" w:noHBand="0" w:noVBand="1"/>
      </w:tblPr>
      <w:tblGrid>
        <w:gridCol w:w="2437"/>
      </w:tblGrid>
      <w:tr w:rsidR="005C2090" w14:paraId="2F112A22" w14:textId="77777777" w:rsidTr="001E5B7B">
        <w:trPr>
          <w:trHeight w:val="429"/>
        </w:trPr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10106" w14:textId="77777777" w:rsidR="005C2090" w:rsidRDefault="005C2090" w:rsidP="001E5B7B">
            <w:pPr>
              <w:jc w:val="right"/>
              <w:rPr>
                <w:rFonts w:ascii="ＭＳ 明朝" w:hAnsi="ＭＳ 明朝"/>
                <w:b/>
                <w:szCs w:val="22"/>
              </w:rPr>
            </w:pPr>
            <w:r>
              <w:rPr>
                <w:rFonts w:ascii="ＭＳ 明朝" w:hAnsi="ＭＳ 明朝" w:hint="eastAsia"/>
                <w:b/>
                <w:szCs w:val="22"/>
              </w:rPr>
              <w:t>円</w:t>
            </w:r>
          </w:p>
        </w:tc>
      </w:tr>
    </w:tbl>
    <w:p w14:paraId="408A23DB" w14:textId="1CEB0C76" w:rsidR="005C2090" w:rsidRDefault="001A23B3" w:rsidP="0055193D">
      <w:pPr>
        <w:jc w:val="left"/>
        <w:rPr>
          <w:rFonts w:ascii="ＭＳ 明朝" w:hAnsi="ＭＳ 明朝"/>
          <w:b/>
          <w:szCs w:val="22"/>
        </w:rPr>
      </w:pPr>
      <w:r w:rsidRPr="00DD655A"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1664E0" wp14:editId="1D670197">
                <wp:simplePos x="0" y="0"/>
                <wp:positionH relativeFrom="rightMargin">
                  <wp:align>left</wp:align>
                </wp:positionH>
                <wp:positionV relativeFrom="paragraph">
                  <wp:posOffset>194140</wp:posOffset>
                </wp:positionV>
                <wp:extent cx="463550" cy="31115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6C5CF" w14:textId="77777777" w:rsidR="001A23B3" w:rsidRDefault="001A23B3" w:rsidP="001A23B3">
                            <w:r>
                              <w:rPr>
                                <w:rFonts w:hint="eastAsia"/>
                              </w:rPr>
                              <w:t>税抜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64E0" id="_x0000_s1027" type="#_x0000_t202" style="position:absolute;margin-left:0;margin-top:15.3pt;width:36.5pt;height:24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U+DQIAAPwDAAAOAAAAZHJzL2Uyb0RvYy54bWysU9tu2zAMfR+wfxD0vjhOk6414hRdugwD&#10;ugvQ7QNkWY6FyaJGKbG7ry8lu2m2vQ3Tg0CK1BF5eLS+GTrDjgq9BlvyfDbnTFkJtbb7kn//tntz&#10;xZkPwtbCgFUlf1Se32xev1r3rlALaMHUChmBWF/0ruRtCK7IMi9b1Qk/A6csBRvATgRycZ/VKHpC&#10;70y2mM8vsx6wdghSeU+nd2OQbxJ+0ygZvjSNV4GZklNtIe2Y9iru2WYtij0K12o5lSH+oYpOaEuP&#10;nqDuRBDsgPovqE5LBA9NmEnoMmgaLVXqgbrJ539089AKp1IvRI53J5r8/4OVn48P7iuyMLyDgQaY&#10;mvDuHuQPzyxsW2H36hYR+laJmh7OI2VZ73wxXY1U+8JHkKr/BDUNWRwCJKChwS6yQn0yQqcBPJ5I&#10;V0Ngkg6XlxerFUUkhS7yPCc7viCK58sOffigoGPRKDnSTBO4ON77MKY+p8S3PBhd77QxycF9tTXI&#10;joLmv0trQv8tzVjWl/x6tVglZAvxfpJGpwPp0+iu5FfzuEbFRDLe2zqlBKHNaFPRxk7sREJGasJQ&#10;DUzXE3WRrArqR6ILYZQjfR8yWsBfnPUkxZL7nweBijPz0RLl1/lyGbWbnOXq7YIcPI9U5xFhJUGV&#10;PHA2mtuQ9B7psHBLo2l0ou2lkqlkklgifvoOUcPnfsp6+bSbJwAAAP//AwBQSwMEFAAGAAgAAAAh&#10;ACULrg3aAAAABQEAAA8AAABkcnMvZG93bnJldi54bWxMj8FOwzAQRO9I/IO1SFwQdaCQtGmcCpBA&#10;XFv6AZt4m0TE6yh2m/TvWU5wGo1mNfO22M6uV2caQ+fZwMMiAUVce9txY+Dw9X6/AhUissXeMxm4&#10;UIBteX1VYG79xDs672OjpIRDjgbaGIdc61C35DAs/EAs2dGPDqPYsdF2xEnKXa8fkyTVDjuWhRYH&#10;emup/t6fnIHj53T3vJ6qj3jIdk/pK3ZZ5S/G3N7MLxtQkeb4dwy/+IIOpTBV/sQ2qN6APBINLJMU&#10;lKTZUnwluk5Bl4X+T1/+AAAA//8DAFBLAQItABQABgAIAAAAIQC2gziS/gAAAOEBAAATAAAAAAAA&#10;AAAAAAAAAAAAAABbQ29udGVudF9UeXBlc10ueG1sUEsBAi0AFAAGAAgAAAAhADj9If/WAAAAlAEA&#10;AAsAAAAAAAAAAAAAAAAALwEAAF9yZWxzLy5yZWxzUEsBAi0AFAAGAAgAAAAhAIpvFT4NAgAA/AMA&#10;AA4AAAAAAAAAAAAAAAAALgIAAGRycy9lMm9Eb2MueG1sUEsBAi0AFAAGAAgAAAAhACULrg3aAAAA&#10;BQEAAA8AAAAAAAAAAAAAAAAAZwQAAGRycy9kb3ducmV2LnhtbFBLBQYAAAAABAAEAPMAAABuBQAA&#10;AAA=&#10;" stroked="f">
                <v:textbox>
                  <w:txbxContent>
                    <w:p w14:paraId="49C6C5CF" w14:textId="77777777" w:rsidR="001A23B3" w:rsidRDefault="001A23B3" w:rsidP="001A23B3">
                      <w:r>
                        <w:rPr>
                          <w:rFonts w:hint="eastAsia"/>
                        </w:rPr>
                        <w:t>税抜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8E69AB" w14:textId="2A15853E" w:rsidR="005C2090" w:rsidRPr="00DD655A" w:rsidRDefault="005C2090" w:rsidP="005C2090">
      <w:pPr>
        <w:ind w:firstLineChars="1650" w:firstLine="3479"/>
        <w:jc w:val="left"/>
        <w:rPr>
          <w:rFonts w:ascii="ＭＳ 明朝" w:hAnsi="ＭＳ 明朝"/>
          <w:noProof/>
          <w:sz w:val="20"/>
          <w:szCs w:val="22"/>
        </w:rPr>
      </w:pPr>
      <w:r>
        <w:rPr>
          <w:rFonts w:ascii="ＭＳ 明朝" w:hAnsi="ＭＳ 明朝" w:hint="eastAsia"/>
          <w:b/>
          <w:szCs w:val="22"/>
        </w:rPr>
        <w:t>交付決定時の補助対象経費</w:t>
      </w:r>
      <w:r w:rsidR="009C5E5E">
        <w:rPr>
          <w:rFonts w:ascii="ＭＳ 明朝" w:hAnsi="ＭＳ 明朝" w:hint="eastAsia"/>
          <w:b/>
          <w:szCs w:val="22"/>
        </w:rPr>
        <w:t>②</w:t>
      </w:r>
    </w:p>
    <w:p w14:paraId="08788830" w14:textId="77777777" w:rsidR="0089293E" w:rsidRDefault="00E460BC" w:rsidP="0055193D">
      <w:pPr>
        <w:jc w:val="left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C387D" wp14:editId="657FED19">
                <wp:simplePos x="0" y="0"/>
                <wp:positionH relativeFrom="column">
                  <wp:posOffset>24765</wp:posOffset>
                </wp:positionH>
                <wp:positionV relativeFrom="paragraph">
                  <wp:posOffset>172720</wp:posOffset>
                </wp:positionV>
                <wp:extent cx="279400" cy="311150"/>
                <wp:effectExtent l="0" t="19050" r="44450" b="3175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11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E40AF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1.95pt;margin-top:13.6pt;width:22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DHhwIAAD4FAAAOAAAAZHJzL2Uyb0RvYy54bWysVFFq3DAQ/S/0DkL/je3tpmmWeMOSkFII&#10;aWhS8q3I0toga9SRdr3bO5QeodATFHqm0Gt0JHudkIR+lPpD1mhm3sw8zejoeNMatlboG7AlL/Zy&#10;zpSVUDV2WfJP12ev3nLmg7CVMGBVybfK8+P5yxdHnZupCdRgKoWMQKyfda7kdQhulmVe1qoVfg+c&#10;sqTUgK0IJOIyq1B0hN6abJLnb7IOsHIIUnlPp6e9ks8TvtZKhg9aexWYKTnlFtKKab2NazY/ErMl&#10;Clc3ckhD/EMWrWgsBR2hTkUQbIXNE6i2kQgedNiT0GagdSNVqoGqKfJH1VzVwqlUC5Hj3UiT/3+w&#10;8mJ9iayp6O44s6KlK7r79uv39x93X3+yItLTOT8jqyt3iYPkaRtr3Whs45+qYJtE6XakVG0Ck3Q4&#10;OTic5kS8JNXroij2E+XZvbNDH94paFnclBybZR0WiNAlOsX63AcKSw47QxJiSn0SaRe2RsU8jP2o&#10;NNUSwybv1EXqxCBbC7p/IaWyoehVtahUf7yf0xcrpSCjR5ISYETWjTEj9gAQO/Qpdg8z2EdXlZpw&#10;dM7/lljvPHqkyGDD6Nw2FvA5AENVDZF7+x1JPTWRpVuotnTTCP0IeCfPGmL8XPhwKZB6ni6J5jh8&#10;oEUb6EoOw46zGvDLc+fRnlqRtJx1NEMl959XAhVn5r2lJj0sptM4dEmY7h9MSMCHmtuHGrtqT4Cu&#10;iRqRskvbaB/MbqsR2hsa90WMSiphJcUuuQy4E05CP9v0YEi1WCQzGjQnwrm9cjKCR1ZjL11vbgS6&#10;oe0C9esF7OZNzB71XW8bPS0sVgF0k5rynteBbxrS1DjDgxJfgYdysrp/9uZ/AAAA//8DAFBLAwQU&#10;AAYACAAAACEA2BGI69sAAAAGAQAADwAAAGRycy9kb3ducmV2LnhtbEyO3UrDQBCF7wXfYRnBO7sx&#10;lcbGTIoIgiJobfsAk+w0id2fsLtt49u7Xunl4Ry+81WryWhxYh8GZxFuZxkItq1Tg+0Qdtvnm3sQ&#10;IZJVpJ1lhG8OsKovLyoqlTvbTz5tYicSxIaSEPoYx1LK0PZsKMzcyDZ1e+cNxRR9J5Wnc4IbLfMs&#10;W0hDg00PPY381HN72BwNwvpFz7tmt/cfB0Vfrn8t2vX7G+L11fT4ACLyFP/G8Kuf1KFOTo07WhWE&#10;Rpgv0xAhL3IQqb4rUm4QikUOsq7kf/36BwAA//8DAFBLAQItABQABgAIAAAAIQC2gziS/gAAAOEB&#10;AAATAAAAAAAAAAAAAAAAAAAAAABbQ29udGVudF9UeXBlc10ueG1sUEsBAi0AFAAGAAgAAAAhADj9&#10;If/WAAAAlAEAAAsAAAAAAAAAAAAAAAAALwEAAF9yZWxzLy5yZWxzUEsBAi0AFAAGAAgAAAAhAAye&#10;YMeHAgAAPgUAAA4AAAAAAAAAAAAAAAAALgIAAGRycy9lMm9Eb2MueG1sUEsBAi0AFAAGAAgAAAAh&#10;ANgRiOvbAAAABgEAAA8AAAAAAAAAAAAAAAAA4QQAAGRycy9kb3ducmV2LnhtbFBLBQYAAAAABAAE&#10;APMAAADpBQAAAAA=&#10;" adj="10800" fillcolor="#5b9bd5 [3204]" strokecolor="#1f4d78 [1604]" strokeweight="1pt"/>
            </w:pict>
          </mc:Fallback>
        </mc:AlternateContent>
      </w:r>
    </w:p>
    <w:tbl>
      <w:tblPr>
        <w:tblStyle w:val="ab"/>
        <w:tblpPr w:leftFromText="142" w:rightFromText="142" w:vertAnchor="text" w:horzAnchor="margin" w:tblpXSpec="right" w:tblpY="686"/>
        <w:tblW w:w="0" w:type="auto"/>
        <w:tblLook w:val="04A0" w:firstRow="1" w:lastRow="0" w:firstColumn="1" w:lastColumn="0" w:noHBand="0" w:noVBand="1"/>
      </w:tblPr>
      <w:tblGrid>
        <w:gridCol w:w="2437"/>
      </w:tblGrid>
      <w:tr w:rsidR="001E5B7B" w14:paraId="7DD13B42" w14:textId="77777777" w:rsidTr="005C5859">
        <w:trPr>
          <w:trHeight w:val="409"/>
        </w:trPr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D3C5B" w14:textId="77777777" w:rsidR="001E5B7B" w:rsidRDefault="001E5B7B" w:rsidP="005C5859">
            <w:pPr>
              <w:jc w:val="right"/>
              <w:rPr>
                <w:rFonts w:ascii="ＭＳ 明朝" w:hAnsi="ＭＳ 明朝"/>
                <w:b/>
                <w:szCs w:val="22"/>
              </w:rPr>
            </w:pPr>
            <w:r>
              <w:rPr>
                <w:rFonts w:ascii="ＭＳ 明朝" w:hAnsi="ＭＳ 明朝" w:hint="eastAsia"/>
                <w:b/>
                <w:szCs w:val="22"/>
              </w:rPr>
              <w:t>円</w:t>
            </w:r>
          </w:p>
        </w:tc>
      </w:tr>
    </w:tbl>
    <w:p w14:paraId="6E68EE01" w14:textId="16F534C6" w:rsidR="005C5859" w:rsidRDefault="00E460BC" w:rsidP="001A23B3">
      <w:pPr>
        <w:ind w:left="4427" w:hangingChars="2100" w:hanging="4427"/>
        <w:jc w:val="lef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Cs w:val="22"/>
        </w:rPr>
        <w:t xml:space="preserve">　　</w:t>
      </w:r>
      <w:r w:rsidRPr="00E460BC">
        <w:rPr>
          <w:rFonts w:ascii="ＭＳ 明朝" w:hAnsi="ＭＳ 明朝" w:hint="eastAsia"/>
          <w:b/>
          <w:sz w:val="20"/>
        </w:rPr>
        <w:t>（</w:t>
      </w:r>
      <w:r w:rsidR="009C5E5E">
        <w:rPr>
          <w:rFonts w:ascii="ＭＳ 明朝" w:hAnsi="ＭＳ 明朝" w:hint="eastAsia"/>
          <w:b/>
          <w:sz w:val="20"/>
        </w:rPr>
        <w:t>①</w:t>
      </w:r>
      <w:r w:rsidR="001A23B3">
        <w:rPr>
          <w:rFonts w:ascii="ＭＳ 明朝" w:hAnsi="ＭＳ 明朝" w:hint="eastAsia"/>
          <w:b/>
          <w:sz w:val="20"/>
        </w:rPr>
        <w:t>と</w:t>
      </w:r>
      <w:r w:rsidR="009C5E5E">
        <w:rPr>
          <w:rFonts w:ascii="ＭＳ 明朝" w:hAnsi="ＭＳ 明朝" w:hint="eastAsia"/>
          <w:b/>
          <w:sz w:val="20"/>
        </w:rPr>
        <w:t>②</w:t>
      </w:r>
      <w:r w:rsidR="001A23B3">
        <w:rPr>
          <w:rFonts w:ascii="ＭＳ 明朝" w:hAnsi="ＭＳ 明朝" w:hint="eastAsia"/>
          <w:b/>
          <w:sz w:val="20"/>
        </w:rPr>
        <w:t>のうち、額が少ない方の金額に</w:t>
      </w:r>
      <w:r w:rsidRPr="00E460BC">
        <w:rPr>
          <w:rFonts w:ascii="ＭＳ 明朝" w:hAnsi="ＭＳ 明朝" w:hint="eastAsia"/>
          <w:b/>
          <w:sz w:val="20"/>
        </w:rPr>
        <w:t>１／２を乗じ、千円未満を切り捨て）</w:t>
      </w:r>
      <w:r w:rsidR="001A23B3">
        <w:rPr>
          <w:rFonts w:ascii="ＭＳ 明朝" w:hAnsi="ＭＳ 明朝" w:hint="eastAsia"/>
          <w:b/>
          <w:sz w:val="20"/>
        </w:rPr>
        <w:t xml:space="preserve">　　　　　　　</w:t>
      </w:r>
    </w:p>
    <w:p w14:paraId="1C4D1C5C" w14:textId="1B5B619A" w:rsidR="005C5859" w:rsidRPr="005C5859" w:rsidRDefault="005C5859" w:rsidP="001A23B3">
      <w:pPr>
        <w:ind w:left="4200" w:hangingChars="2100" w:hanging="4200"/>
        <w:jc w:val="left"/>
        <w:rPr>
          <w:rFonts w:ascii="ＭＳ 明朝" w:hAnsi="ＭＳ 明朝" w:hint="eastAsia"/>
          <w:bCs/>
          <w:sz w:val="18"/>
          <w:szCs w:val="18"/>
        </w:rPr>
      </w:pPr>
      <w:r w:rsidRPr="00DD655A"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B7C22D" wp14:editId="2047DEA4">
                <wp:simplePos x="0" y="0"/>
                <wp:positionH relativeFrom="rightMargin">
                  <wp:align>left</wp:align>
                </wp:positionH>
                <wp:positionV relativeFrom="paragraph">
                  <wp:posOffset>178435</wp:posOffset>
                </wp:positionV>
                <wp:extent cx="463550" cy="355600"/>
                <wp:effectExtent l="0" t="0" r="0" b="63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565D5" w14:textId="77777777" w:rsidR="00DD655A" w:rsidRDefault="00DD655A" w:rsidP="00DD655A">
                            <w:r>
                              <w:rPr>
                                <w:rFonts w:hint="eastAsia"/>
                              </w:rPr>
                              <w:t>税抜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7C22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4.05pt;width:36.5pt;height:2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9EDwIAAPwDAAAOAAAAZHJzL2Uyb0RvYy54bWysU9tu2zAMfR+wfxD0vtjJkqw14hRdugwD&#10;ugvQ7gNkWY6FyaJGKbGzrx8lp2nQvRXTg0CK4hF5eLS6GTrDDgq9Blvy6STnTFkJtba7kv983L67&#10;4swHYWthwKqSH5XnN+u3b1a9K9QMWjC1QkYg1he9K3kbgiuyzMtWdcJPwClLwQawE4Fc3GU1ip7Q&#10;O5PN8nyZ9YC1Q5DKezq9G4N8nfCbRsnwvWm8CsyUnGoLace0V3HP1itR7FC4VstTGeIVVXRCW3r0&#10;DHUngmB71P9AdVoieGjCREKXQdNoqVIP1M00f9HNQyucSr0QOd6dafL/D1Z+Ozy4H8jC8BEGGmBq&#10;wrt7kL88s7Bphd2pW0ToWyVqengaKct654tTaqTaFz6CVP1XqGnIYh8gAQ0NdpEV6pMROg3geCZd&#10;DYFJOpwv3y8WFJEUImuZp6FkonhKdujDZwUdi0bJkWaawMXh3odYjCiersS3PBhdb7UxycFdtTHI&#10;DoLmv00r1f/imrGsL/n1YrZIyBZifpJGpwPp0+iu5Fd5XKNiIhmfbJ2uBKHNaFMlxp7YiYSM1ISh&#10;GpiuSz6LuZGsCuoj0YUwypG+Dxkt4B/OepJiyf3vvUDFmfliifLr6XwetZuc+eLDjBy8jFSXEWEl&#10;QZU8cDaam5D0HumwcEujaXSi7bmSU8kkscTm6TtEDV/66dbzp13/BQAA//8DAFBLAwQUAAYACAAA&#10;ACEAZ8LNTtoAAAAFAQAADwAAAGRycy9kb3ducmV2LnhtbEyPQU+DQBSE7yb+h80z8WLsQq2FUh6N&#10;mmi8tvYHPGALRPYtYbeF/nufJz1OZjLzTb6bba8uZvSdY4R4EYEyXLm64wbh+PX+mILygbim3rFB&#10;uBoPu+L2JqesdhPvzeUQGiUl7DNCaEMYMq191RpLfuEGw+Kd3GgpiBwbXY80Sbnt9TKK1tpSx7LQ&#10;0mDeWlN9H84W4fQ5PTxvpvIjHJP9av1KXVK6K+L93fyyBRXMHP7C8Isv6FAIU+nOXHvVI8iRgLBM&#10;Y1DiJk+iS4R0FYMucv2fvvgBAAD//wMAUEsBAi0AFAAGAAgAAAAhALaDOJL+AAAA4QEAABMAAAAA&#10;AAAAAAAAAAAAAAAAAFtDb250ZW50X1R5cGVzXS54bWxQSwECLQAUAAYACAAAACEAOP0h/9YAAACU&#10;AQAACwAAAAAAAAAAAAAAAAAvAQAAX3JlbHMvLnJlbHNQSwECLQAUAAYACAAAACEAlfwPRA8CAAD8&#10;AwAADgAAAAAAAAAAAAAAAAAuAgAAZHJzL2Uyb0RvYy54bWxQSwECLQAUAAYACAAAACEAZ8LNTtoA&#10;AAAFAQAADwAAAAAAAAAAAAAAAABpBAAAZHJzL2Rvd25yZXYueG1sUEsFBgAAAAAEAAQA8wAAAHAF&#10;AAAAAA==&#10;" stroked="f">
                <v:textbox>
                  <w:txbxContent>
                    <w:p w14:paraId="243565D5" w14:textId="77777777" w:rsidR="00DD655A" w:rsidRDefault="00DD655A" w:rsidP="00DD655A">
                      <w:r>
                        <w:rPr>
                          <w:rFonts w:hint="eastAsia"/>
                        </w:rPr>
                        <w:t>税抜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  <w:b/>
          <w:sz w:val="20"/>
        </w:rPr>
        <w:t xml:space="preserve">　　　</w:t>
      </w:r>
      <w:bookmarkStart w:id="0" w:name="_Hlk230177849"/>
      <w:r w:rsidRPr="005C5859">
        <w:rPr>
          <w:rFonts w:ascii="ＭＳ 明朝" w:hAnsi="ＭＳ 明朝" w:hint="eastAsia"/>
          <w:bCs/>
          <w:sz w:val="18"/>
          <w:szCs w:val="18"/>
        </w:rPr>
        <w:t>※①は補助対象経費が20％以上増減している場合は、変更交付決定を受けた後の金額を記入</w:t>
      </w:r>
      <w:bookmarkEnd w:id="0"/>
    </w:p>
    <w:p w14:paraId="5EDB48C3" w14:textId="52648B5B" w:rsidR="00E37AE2" w:rsidRPr="009C5E5E" w:rsidRDefault="001A23B3" w:rsidP="005C5859">
      <w:pPr>
        <w:ind w:firstLineChars="2000" w:firstLine="4216"/>
        <w:jc w:val="lef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Cs w:val="22"/>
        </w:rPr>
        <w:t xml:space="preserve">補助金交付請求額 </w:t>
      </w:r>
      <w:r w:rsidR="009C5E5E">
        <w:rPr>
          <w:rFonts w:ascii="ＭＳ 明朝" w:hAnsi="ＭＳ 明朝" w:hint="eastAsia"/>
          <w:b/>
          <w:szCs w:val="22"/>
        </w:rPr>
        <w:t>③</w:t>
      </w:r>
    </w:p>
    <w:p w14:paraId="1D834F5D" w14:textId="77777777" w:rsidR="0089293E" w:rsidRDefault="0089293E" w:rsidP="00E37AE2">
      <w:pPr>
        <w:ind w:rightChars="-257" w:right="-540"/>
        <w:rPr>
          <w:rFonts w:ascii="ＭＳ 明朝" w:hAnsi="ＭＳ 明朝"/>
          <w:szCs w:val="22"/>
        </w:rPr>
      </w:pPr>
    </w:p>
    <w:p w14:paraId="51885330" w14:textId="441F22DC" w:rsidR="00A84E6A" w:rsidRPr="002676D5" w:rsidRDefault="00A84E6A" w:rsidP="00E37AE2">
      <w:pPr>
        <w:ind w:rightChars="-257" w:right="-540"/>
        <w:rPr>
          <w:rFonts w:ascii="ＭＳ 明朝" w:hAnsi="ＭＳ 明朝"/>
          <w:szCs w:val="22"/>
        </w:rPr>
      </w:pPr>
    </w:p>
    <w:sectPr w:rsidR="00A84E6A" w:rsidRPr="002676D5" w:rsidSect="003B3C72">
      <w:headerReference w:type="default" r:id="rId8"/>
      <w:pgSz w:w="11906" w:h="16838" w:code="9"/>
      <w:pgMar w:top="709" w:right="1418" w:bottom="426" w:left="1531" w:header="283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70FD" w14:textId="77777777" w:rsidR="00235828" w:rsidRDefault="00235828">
      <w:r>
        <w:separator/>
      </w:r>
    </w:p>
  </w:endnote>
  <w:endnote w:type="continuationSeparator" w:id="0">
    <w:p w14:paraId="06FE14BE" w14:textId="77777777" w:rsidR="00235828" w:rsidRDefault="0023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F115" w14:textId="77777777" w:rsidR="00235828" w:rsidRDefault="00235828">
      <w:r>
        <w:separator/>
      </w:r>
    </w:p>
  </w:footnote>
  <w:footnote w:type="continuationSeparator" w:id="0">
    <w:p w14:paraId="55780363" w14:textId="77777777" w:rsidR="00235828" w:rsidRDefault="0023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590C" w14:textId="75A311B2" w:rsidR="001743A3" w:rsidRDefault="004C46EE" w:rsidP="00C63770">
    <w:r>
      <w:rPr>
        <w:rFonts w:hint="eastAsia"/>
      </w:rPr>
      <w:t>様式</w:t>
    </w:r>
    <w:r w:rsidR="006F2BA0">
      <w:rPr>
        <w:rFonts w:hint="eastAsia"/>
      </w:rPr>
      <w:t>第４</w:t>
    </w:r>
    <w:r w:rsidR="001532D5">
      <w:rPr>
        <w:rFonts w:hint="eastAsia"/>
      </w:rPr>
      <w:t>号</w:t>
    </w:r>
    <w:r w:rsidR="00EA5143">
      <w:rPr>
        <w:rFonts w:hint="eastAsia"/>
      </w:rPr>
      <w:t>の２</w:t>
    </w:r>
  </w:p>
  <w:p w14:paraId="3BAF1520" w14:textId="77777777" w:rsidR="007946CB" w:rsidRPr="00C63770" w:rsidRDefault="007946CB" w:rsidP="00C637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2FEF"/>
    <w:multiLevelType w:val="hybridMultilevel"/>
    <w:tmpl w:val="7FC4141E"/>
    <w:lvl w:ilvl="0" w:tplc="900A7B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052F9"/>
    <w:multiLevelType w:val="hybridMultilevel"/>
    <w:tmpl w:val="0F4AC922"/>
    <w:lvl w:ilvl="0" w:tplc="9DC29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B025A3"/>
    <w:multiLevelType w:val="hybridMultilevel"/>
    <w:tmpl w:val="CE5C32CA"/>
    <w:lvl w:ilvl="0" w:tplc="1A9425D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603F2"/>
    <w:multiLevelType w:val="hybridMultilevel"/>
    <w:tmpl w:val="0ED0A1EE"/>
    <w:lvl w:ilvl="0" w:tplc="22EAE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5408909">
    <w:abstractNumId w:val="0"/>
  </w:num>
  <w:num w:numId="2" w16cid:durableId="1968388385">
    <w:abstractNumId w:val="1"/>
  </w:num>
  <w:num w:numId="3" w16cid:durableId="995106626">
    <w:abstractNumId w:val="2"/>
  </w:num>
  <w:num w:numId="4" w16cid:durableId="981040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 style="mso-position-horizontal:center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56"/>
    <w:rsid w:val="00003A5F"/>
    <w:rsid w:val="00007F52"/>
    <w:rsid w:val="00013937"/>
    <w:rsid w:val="00017336"/>
    <w:rsid w:val="0003724E"/>
    <w:rsid w:val="000373BA"/>
    <w:rsid w:val="00041B6F"/>
    <w:rsid w:val="000463E5"/>
    <w:rsid w:val="00051584"/>
    <w:rsid w:val="00052E41"/>
    <w:rsid w:val="00061917"/>
    <w:rsid w:val="000738D1"/>
    <w:rsid w:val="0008673F"/>
    <w:rsid w:val="00087440"/>
    <w:rsid w:val="00090663"/>
    <w:rsid w:val="000921ED"/>
    <w:rsid w:val="000A1E27"/>
    <w:rsid w:val="000A744F"/>
    <w:rsid w:val="000B0460"/>
    <w:rsid w:val="000B171D"/>
    <w:rsid w:val="000B1B3B"/>
    <w:rsid w:val="000C614E"/>
    <w:rsid w:val="000D27C4"/>
    <w:rsid w:val="000D6C9C"/>
    <w:rsid w:val="000E0C69"/>
    <w:rsid w:val="000F6723"/>
    <w:rsid w:val="001007EA"/>
    <w:rsid w:val="00110D7F"/>
    <w:rsid w:val="0011673D"/>
    <w:rsid w:val="00121D47"/>
    <w:rsid w:val="00121F6E"/>
    <w:rsid w:val="00122F6A"/>
    <w:rsid w:val="001335D7"/>
    <w:rsid w:val="001379D1"/>
    <w:rsid w:val="00146DE7"/>
    <w:rsid w:val="00147BC3"/>
    <w:rsid w:val="001532D5"/>
    <w:rsid w:val="00156176"/>
    <w:rsid w:val="00156924"/>
    <w:rsid w:val="001676E5"/>
    <w:rsid w:val="001740CC"/>
    <w:rsid w:val="001743A3"/>
    <w:rsid w:val="00175422"/>
    <w:rsid w:val="001905F2"/>
    <w:rsid w:val="001A23B3"/>
    <w:rsid w:val="001A5F6B"/>
    <w:rsid w:val="001C4DAC"/>
    <w:rsid w:val="001D322F"/>
    <w:rsid w:val="001D75F5"/>
    <w:rsid w:val="001D77CE"/>
    <w:rsid w:val="001E543E"/>
    <w:rsid w:val="001E5B7B"/>
    <w:rsid w:val="001E6B5D"/>
    <w:rsid w:val="001F18A2"/>
    <w:rsid w:val="002031B6"/>
    <w:rsid w:val="002121F3"/>
    <w:rsid w:val="00223DBD"/>
    <w:rsid w:val="00233603"/>
    <w:rsid w:val="00235828"/>
    <w:rsid w:val="002368A9"/>
    <w:rsid w:val="00241874"/>
    <w:rsid w:val="00243D83"/>
    <w:rsid w:val="002600D6"/>
    <w:rsid w:val="002676D5"/>
    <w:rsid w:val="00275517"/>
    <w:rsid w:val="00276E5B"/>
    <w:rsid w:val="00291E24"/>
    <w:rsid w:val="002C2946"/>
    <w:rsid w:val="002C3A96"/>
    <w:rsid w:val="002C50E9"/>
    <w:rsid w:val="002D5D33"/>
    <w:rsid w:val="002D74D9"/>
    <w:rsid w:val="002F1DE3"/>
    <w:rsid w:val="00302F5B"/>
    <w:rsid w:val="0030618A"/>
    <w:rsid w:val="0030753A"/>
    <w:rsid w:val="00307A35"/>
    <w:rsid w:val="00314C05"/>
    <w:rsid w:val="00321443"/>
    <w:rsid w:val="00325AC0"/>
    <w:rsid w:val="00326B56"/>
    <w:rsid w:val="003364D0"/>
    <w:rsid w:val="003520F0"/>
    <w:rsid w:val="00352BAB"/>
    <w:rsid w:val="003532FE"/>
    <w:rsid w:val="00360BAA"/>
    <w:rsid w:val="00374029"/>
    <w:rsid w:val="00374198"/>
    <w:rsid w:val="00380455"/>
    <w:rsid w:val="00387BF0"/>
    <w:rsid w:val="00387CE5"/>
    <w:rsid w:val="00391D93"/>
    <w:rsid w:val="003B1638"/>
    <w:rsid w:val="003B1A28"/>
    <w:rsid w:val="003B3C72"/>
    <w:rsid w:val="003C6D22"/>
    <w:rsid w:val="003D1FD3"/>
    <w:rsid w:val="003E6301"/>
    <w:rsid w:val="00412435"/>
    <w:rsid w:val="00412644"/>
    <w:rsid w:val="00415E6A"/>
    <w:rsid w:val="004208DD"/>
    <w:rsid w:val="00421082"/>
    <w:rsid w:val="0042715A"/>
    <w:rsid w:val="0042748B"/>
    <w:rsid w:val="00450268"/>
    <w:rsid w:val="00455607"/>
    <w:rsid w:val="00455FF7"/>
    <w:rsid w:val="0046654A"/>
    <w:rsid w:val="00470995"/>
    <w:rsid w:val="00475823"/>
    <w:rsid w:val="00475E5C"/>
    <w:rsid w:val="0047731B"/>
    <w:rsid w:val="00485F30"/>
    <w:rsid w:val="004872F1"/>
    <w:rsid w:val="00492E6C"/>
    <w:rsid w:val="004A1CDC"/>
    <w:rsid w:val="004A6836"/>
    <w:rsid w:val="004B79DC"/>
    <w:rsid w:val="004C46EE"/>
    <w:rsid w:val="004C5344"/>
    <w:rsid w:val="004D23B0"/>
    <w:rsid w:val="004D53AA"/>
    <w:rsid w:val="004D5624"/>
    <w:rsid w:val="004E3583"/>
    <w:rsid w:val="004E4162"/>
    <w:rsid w:val="004F232F"/>
    <w:rsid w:val="005028EC"/>
    <w:rsid w:val="00506613"/>
    <w:rsid w:val="0052332B"/>
    <w:rsid w:val="00531458"/>
    <w:rsid w:val="00532C37"/>
    <w:rsid w:val="00537735"/>
    <w:rsid w:val="0055193D"/>
    <w:rsid w:val="0055611E"/>
    <w:rsid w:val="005638F2"/>
    <w:rsid w:val="00573128"/>
    <w:rsid w:val="00576A23"/>
    <w:rsid w:val="0057768D"/>
    <w:rsid w:val="0059638D"/>
    <w:rsid w:val="005B24EA"/>
    <w:rsid w:val="005C2090"/>
    <w:rsid w:val="005C30BF"/>
    <w:rsid w:val="005C5859"/>
    <w:rsid w:val="005D1D0C"/>
    <w:rsid w:val="005E543B"/>
    <w:rsid w:val="005F0F83"/>
    <w:rsid w:val="005F1E5E"/>
    <w:rsid w:val="00602685"/>
    <w:rsid w:val="00612005"/>
    <w:rsid w:val="00614BD9"/>
    <w:rsid w:val="00616AE5"/>
    <w:rsid w:val="006309E0"/>
    <w:rsid w:val="00643654"/>
    <w:rsid w:val="00666D0A"/>
    <w:rsid w:val="00667E0B"/>
    <w:rsid w:val="00686C53"/>
    <w:rsid w:val="006A40D6"/>
    <w:rsid w:val="006B45B2"/>
    <w:rsid w:val="006B4F55"/>
    <w:rsid w:val="006B5C26"/>
    <w:rsid w:val="006B5C7C"/>
    <w:rsid w:val="006C32DB"/>
    <w:rsid w:val="006C4F86"/>
    <w:rsid w:val="006C56B1"/>
    <w:rsid w:val="006D4BEA"/>
    <w:rsid w:val="006E03D5"/>
    <w:rsid w:val="006E239D"/>
    <w:rsid w:val="006E2FE8"/>
    <w:rsid w:val="006E6CA7"/>
    <w:rsid w:val="006F2BA0"/>
    <w:rsid w:val="00704DB3"/>
    <w:rsid w:val="00714A63"/>
    <w:rsid w:val="007177F7"/>
    <w:rsid w:val="00720FB1"/>
    <w:rsid w:val="007230C2"/>
    <w:rsid w:val="00732A82"/>
    <w:rsid w:val="00741450"/>
    <w:rsid w:val="00751704"/>
    <w:rsid w:val="00751BFD"/>
    <w:rsid w:val="0075557A"/>
    <w:rsid w:val="00755F09"/>
    <w:rsid w:val="00756693"/>
    <w:rsid w:val="0076683A"/>
    <w:rsid w:val="0077430E"/>
    <w:rsid w:val="00793A83"/>
    <w:rsid w:val="00794490"/>
    <w:rsid w:val="0079468A"/>
    <w:rsid w:val="007946CB"/>
    <w:rsid w:val="007A36D9"/>
    <w:rsid w:val="007A38B5"/>
    <w:rsid w:val="007B13AC"/>
    <w:rsid w:val="007B22F4"/>
    <w:rsid w:val="007E45C2"/>
    <w:rsid w:val="007E7F41"/>
    <w:rsid w:val="00805E9A"/>
    <w:rsid w:val="0082077A"/>
    <w:rsid w:val="00833E00"/>
    <w:rsid w:val="00846386"/>
    <w:rsid w:val="00851E69"/>
    <w:rsid w:val="00862FBA"/>
    <w:rsid w:val="008635D1"/>
    <w:rsid w:val="00867D8D"/>
    <w:rsid w:val="0087303D"/>
    <w:rsid w:val="008831E2"/>
    <w:rsid w:val="00883F5D"/>
    <w:rsid w:val="0089293E"/>
    <w:rsid w:val="0089672A"/>
    <w:rsid w:val="008A5C0A"/>
    <w:rsid w:val="008B5201"/>
    <w:rsid w:val="008D704A"/>
    <w:rsid w:val="008E0EC3"/>
    <w:rsid w:val="008F292C"/>
    <w:rsid w:val="008F3815"/>
    <w:rsid w:val="008F584D"/>
    <w:rsid w:val="009108F0"/>
    <w:rsid w:val="00914F59"/>
    <w:rsid w:val="00920C65"/>
    <w:rsid w:val="0092253A"/>
    <w:rsid w:val="00926A79"/>
    <w:rsid w:val="009541FA"/>
    <w:rsid w:val="0095500E"/>
    <w:rsid w:val="009611C5"/>
    <w:rsid w:val="009709EF"/>
    <w:rsid w:val="009738AD"/>
    <w:rsid w:val="009850CD"/>
    <w:rsid w:val="00996DC6"/>
    <w:rsid w:val="009971D0"/>
    <w:rsid w:val="009A239D"/>
    <w:rsid w:val="009B62F2"/>
    <w:rsid w:val="009B69B7"/>
    <w:rsid w:val="009C5E5E"/>
    <w:rsid w:val="009D5E8B"/>
    <w:rsid w:val="009E3E63"/>
    <w:rsid w:val="009E79D9"/>
    <w:rsid w:val="009F281D"/>
    <w:rsid w:val="00A05C41"/>
    <w:rsid w:val="00A10FAD"/>
    <w:rsid w:val="00A16CED"/>
    <w:rsid w:val="00A27E94"/>
    <w:rsid w:val="00A36532"/>
    <w:rsid w:val="00A4174B"/>
    <w:rsid w:val="00A73ED0"/>
    <w:rsid w:val="00A84E6A"/>
    <w:rsid w:val="00A93EF7"/>
    <w:rsid w:val="00A96AB7"/>
    <w:rsid w:val="00AA1FFE"/>
    <w:rsid w:val="00AB4D56"/>
    <w:rsid w:val="00AB60E1"/>
    <w:rsid w:val="00AB64A6"/>
    <w:rsid w:val="00AC0560"/>
    <w:rsid w:val="00AC2BF6"/>
    <w:rsid w:val="00AC5AC4"/>
    <w:rsid w:val="00AE3FED"/>
    <w:rsid w:val="00B22F40"/>
    <w:rsid w:val="00B25D7A"/>
    <w:rsid w:val="00B46906"/>
    <w:rsid w:val="00B56AC6"/>
    <w:rsid w:val="00B672AA"/>
    <w:rsid w:val="00B678D0"/>
    <w:rsid w:val="00B70391"/>
    <w:rsid w:val="00B73C0A"/>
    <w:rsid w:val="00B74F44"/>
    <w:rsid w:val="00B7516E"/>
    <w:rsid w:val="00B80AE9"/>
    <w:rsid w:val="00B9506F"/>
    <w:rsid w:val="00BA68D0"/>
    <w:rsid w:val="00BB0687"/>
    <w:rsid w:val="00BC1725"/>
    <w:rsid w:val="00BC238C"/>
    <w:rsid w:val="00BC3DC0"/>
    <w:rsid w:val="00BD353A"/>
    <w:rsid w:val="00BD4374"/>
    <w:rsid w:val="00BE2DFB"/>
    <w:rsid w:val="00BE5A0F"/>
    <w:rsid w:val="00BF0007"/>
    <w:rsid w:val="00BF0893"/>
    <w:rsid w:val="00BF3481"/>
    <w:rsid w:val="00BF71BF"/>
    <w:rsid w:val="00C110F4"/>
    <w:rsid w:val="00C173D7"/>
    <w:rsid w:val="00C20A56"/>
    <w:rsid w:val="00C261BA"/>
    <w:rsid w:val="00C300A0"/>
    <w:rsid w:val="00C31B05"/>
    <w:rsid w:val="00C33D33"/>
    <w:rsid w:val="00C41B60"/>
    <w:rsid w:val="00C5051A"/>
    <w:rsid w:val="00C63770"/>
    <w:rsid w:val="00C64308"/>
    <w:rsid w:val="00C715CE"/>
    <w:rsid w:val="00C73607"/>
    <w:rsid w:val="00C77177"/>
    <w:rsid w:val="00C932AA"/>
    <w:rsid w:val="00CA0AA0"/>
    <w:rsid w:val="00CB6AB4"/>
    <w:rsid w:val="00CE69F7"/>
    <w:rsid w:val="00D043F0"/>
    <w:rsid w:val="00D13213"/>
    <w:rsid w:val="00D20D15"/>
    <w:rsid w:val="00D34C83"/>
    <w:rsid w:val="00D9225C"/>
    <w:rsid w:val="00DA1D8C"/>
    <w:rsid w:val="00DA2B1D"/>
    <w:rsid w:val="00DC2F79"/>
    <w:rsid w:val="00DD6100"/>
    <w:rsid w:val="00DD655A"/>
    <w:rsid w:val="00DE26F3"/>
    <w:rsid w:val="00DE31B5"/>
    <w:rsid w:val="00DF3D9C"/>
    <w:rsid w:val="00DF790F"/>
    <w:rsid w:val="00E01464"/>
    <w:rsid w:val="00E055B9"/>
    <w:rsid w:val="00E10F7C"/>
    <w:rsid w:val="00E117D5"/>
    <w:rsid w:val="00E243CE"/>
    <w:rsid w:val="00E314EE"/>
    <w:rsid w:val="00E35AB2"/>
    <w:rsid w:val="00E37AE2"/>
    <w:rsid w:val="00E460BC"/>
    <w:rsid w:val="00E55A17"/>
    <w:rsid w:val="00E57392"/>
    <w:rsid w:val="00E635FA"/>
    <w:rsid w:val="00E63698"/>
    <w:rsid w:val="00E6629A"/>
    <w:rsid w:val="00E8695C"/>
    <w:rsid w:val="00E91029"/>
    <w:rsid w:val="00E941B8"/>
    <w:rsid w:val="00EA5143"/>
    <w:rsid w:val="00EB30DA"/>
    <w:rsid w:val="00EC1BB5"/>
    <w:rsid w:val="00EC760F"/>
    <w:rsid w:val="00ED24FA"/>
    <w:rsid w:val="00EE501E"/>
    <w:rsid w:val="00EE59D2"/>
    <w:rsid w:val="00EF0E3A"/>
    <w:rsid w:val="00EF229A"/>
    <w:rsid w:val="00F23E06"/>
    <w:rsid w:val="00F31064"/>
    <w:rsid w:val="00F41683"/>
    <w:rsid w:val="00F5223D"/>
    <w:rsid w:val="00F628B8"/>
    <w:rsid w:val="00F72EEE"/>
    <w:rsid w:val="00F748DB"/>
    <w:rsid w:val="00F75E10"/>
    <w:rsid w:val="00FA1E6E"/>
    <w:rsid w:val="00FB15C4"/>
    <w:rsid w:val="00FC0587"/>
    <w:rsid w:val="00FD5496"/>
    <w:rsid w:val="00FE38A5"/>
    <w:rsid w:val="00FE6E85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 style="mso-position-horizontal:center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70EE08A"/>
  <w15:chartTrackingRefBased/>
  <w15:docId w15:val="{C1C8B9A7-2725-4AE8-9F1B-9B089913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0B0460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F75E10"/>
    <w:pPr>
      <w:ind w:leftChars="400" w:left="840"/>
    </w:pPr>
  </w:style>
  <w:style w:type="table" w:styleId="ab">
    <w:name w:val="Table Grid"/>
    <w:basedOn w:val="a1"/>
    <w:rsid w:val="00C17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DD61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A4031-3332-49CF-8363-702D4AC5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294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</vt:lpstr>
      <vt:lpstr>事業計画</vt:lpstr>
    </vt:vector>
  </TitlesOfParts>
  <Company>商工課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</dc:title>
  <dc:subject/>
  <dc:creator>空き店舗</dc:creator>
  <cp:keywords/>
  <dc:description/>
  <cp:lastModifiedBy>有賀　達也</cp:lastModifiedBy>
  <cp:revision>81</cp:revision>
  <cp:lastPrinted>2026-05-18T06:39:00Z</cp:lastPrinted>
  <dcterms:created xsi:type="dcterms:W3CDTF">2023-06-16T04:41:00Z</dcterms:created>
  <dcterms:modified xsi:type="dcterms:W3CDTF">2026-05-20T04:57:00Z</dcterms:modified>
</cp:coreProperties>
</file>